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34" w:rsidRPr="00A56930" w:rsidRDefault="00694C34" w:rsidP="00093052">
      <w:pPr>
        <w:jc w:val="center"/>
        <w:rPr>
          <w:sz w:val="24"/>
          <w:szCs w:val="24"/>
          <w:lang w:val="en-CA"/>
        </w:rPr>
      </w:pPr>
    </w:p>
    <w:p w:rsidR="00093052" w:rsidRPr="00A56930" w:rsidRDefault="00093052" w:rsidP="00A56930">
      <w:pPr>
        <w:jc w:val="center"/>
        <w:rPr>
          <w:sz w:val="24"/>
          <w:szCs w:val="24"/>
        </w:rPr>
      </w:pPr>
      <w:r w:rsidRPr="00A56930">
        <w:rPr>
          <w:sz w:val="24"/>
          <w:szCs w:val="24"/>
          <w:lang w:val="en-CA"/>
        </w:rPr>
        <w:fldChar w:fldCharType="begin"/>
      </w:r>
      <w:r w:rsidRPr="00A56930">
        <w:rPr>
          <w:sz w:val="24"/>
          <w:szCs w:val="24"/>
          <w:lang w:val="en-CA"/>
        </w:rPr>
        <w:instrText xml:space="preserve"> SEQ CHAPTER \h \r 1</w:instrText>
      </w:r>
      <w:r w:rsidRPr="00A56930">
        <w:rPr>
          <w:sz w:val="24"/>
          <w:szCs w:val="24"/>
          <w:lang w:val="en-CA"/>
        </w:rPr>
        <w:fldChar w:fldCharType="end"/>
      </w:r>
      <w:r w:rsidRPr="00A56930">
        <w:rPr>
          <w:b/>
          <w:bCs/>
          <w:sz w:val="24"/>
          <w:szCs w:val="24"/>
        </w:rPr>
        <w:t xml:space="preserve">RESOLUTION NO.  </w:t>
      </w:r>
      <w:r w:rsidR="00151E2F" w:rsidRPr="00A56930">
        <w:rPr>
          <w:b/>
          <w:bCs/>
          <w:sz w:val="24"/>
          <w:szCs w:val="24"/>
          <w:u w:val="single"/>
        </w:rPr>
        <w:t>____________</w:t>
      </w:r>
    </w:p>
    <w:p w:rsidR="00255079" w:rsidRDefault="00255079" w:rsidP="00093052">
      <w:pPr>
        <w:jc w:val="center"/>
        <w:rPr>
          <w:b/>
          <w:bCs/>
          <w:sz w:val="24"/>
          <w:szCs w:val="24"/>
        </w:rPr>
      </w:pPr>
    </w:p>
    <w:p w:rsidR="00A045B3" w:rsidRPr="00A045B3" w:rsidRDefault="00A045B3" w:rsidP="00093052">
      <w:pPr>
        <w:jc w:val="center"/>
        <w:rPr>
          <w:b/>
          <w:bCs/>
          <w:caps/>
          <w:sz w:val="24"/>
          <w:szCs w:val="24"/>
        </w:rPr>
      </w:pPr>
      <w:r w:rsidRPr="00A045B3">
        <w:rPr>
          <w:b/>
          <w:bCs/>
          <w:caps/>
          <w:sz w:val="24"/>
          <w:szCs w:val="24"/>
        </w:rPr>
        <w:t>A resolution of the Board of County commissioners</w:t>
      </w:r>
    </w:p>
    <w:p w:rsidR="00DD0536" w:rsidRDefault="00A045B3" w:rsidP="00DD0536">
      <w:pPr>
        <w:jc w:val="center"/>
        <w:rPr>
          <w:b/>
          <w:bCs/>
          <w:caps/>
          <w:sz w:val="24"/>
          <w:szCs w:val="24"/>
        </w:rPr>
      </w:pPr>
      <w:r w:rsidRPr="00A045B3">
        <w:rPr>
          <w:b/>
          <w:bCs/>
          <w:caps/>
          <w:sz w:val="24"/>
          <w:szCs w:val="24"/>
        </w:rPr>
        <w:t xml:space="preserve"> of</w:t>
      </w:r>
      <w:r w:rsidR="00DD0536">
        <w:rPr>
          <w:b/>
          <w:bCs/>
          <w:caps/>
          <w:sz w:val="24"/>
          <w:szCs w:val="24"/>
        </w:rPr>
        <w:t xml:space="preserve"> Weber County Appointing</w:t>
      </w:r>
      <w:r w:rsidR="00864264">
        <w:rPr>
          <w:b/>
          <w:bCs/>
          <w:caps/>
          <w:sz w:val="24"/>
          <w:szCs w:val="24"/>
        </w:rPr>
        <w:t xml:space="preserve"> Member</w:t>
      </w:r>
      <w:r w:rsidR="00DD0536">
        <w:rPr>
          <w:b/>
          <w:bCs/>
          <w:caps/>
          <w:sz w:val="24"/>
          <w:szCs w:val="24"/>
        </w:rPr>
        <w:t>s</w:t>
      </w:r>
      <w:r w:rsidR="00864264">
        <w:rPr>
          <w:b/>
          <w:bCs/>
          <w:caps/>
          <w:sz w:val="24"/>
          <w:szCs w:val="24"/>
        </w:rPr>
        <w:t xml:space="preserve"> </w:t>
      </w:r>
      <w:r w:rsidRPr="00A045B3">
        <w:rPr>
          <w:b/>
          <w:bCs/>
          <w:caps/>
          <w:sz w:val="24"/>
          <w:szCs w:val="24"/>
        </w:rPr>
        <w:t xml:space="preserve">to </w:t>
      </w:r>
    </w:p>
    <w:p w:rsidR="00B260A0" w:rsidRPr="00864264" w:rsidRDefault="00A045B3" w:rsidP="00DD0536">
      <w:pPr>
        <w:jc w:val="center"/>
        <w:rPr>
          <w:b/>
          <w:bCs/>
          <w:caps/>
          <w:sz w:val="24"/>
          <w:szCs w:val="24"/>
        </w:rPr>
      </w:pPr>
      <w:r w:rsidRPr="00A045B3">
        <w:rPr>
          <w:b/>
          <w:bCs/>
          <w:caps/>
          <w:sz w:val="24"/>
          <w:szCs w:val="24"/>
        </w:rPr>
        <w:t>the</w:t>
      </w:r>
      <w:r w:rsidR="00864264">
        <w:rPr>
          <w:b/>
          <w:bCs/>
          <w:caps/>
          <w:sz w:val="24"/>
          <w:szCs w:val="24"/>
        </w:rPr>
        <w:t xml:space="preserve"> </w:t>
      </w:r>
      <w:r w:rsidRPr="00A045B3">
        <w:rPr>
          <w:b/>
          <w:bCs/>
          <w:caps/>
          <w:sz w:val="24"/>
          <w:szCs w:val="24"/>
        </w:rPr>
        <w:t>Weber-Morgan Board of Health</w:t>
      </w:r>
    </w:p>
    <w:p w:rsidR="00225F65" w:rsidRPr="00A56930" w:rsidRDefault="00225F65" w:rsidP="00225F65">
      <w:pPr>
        <w:jc w:val="center"/>
        <w:rPr>
          <w:sz w:val="24"/>
          <w:szCs w:val="24"/>
        </w:rPr>
      </w:pPr>
    </w:p>
    <w:p w:rsidR="00694C34" w:rsidRDefault="00F42969" w:rsidP="00A045B3">
      <w:pPr>
        <w:ind w:firstLine="720"/>
        <w:rPr>
          <w:bCs/>
          <w:sz w:val="24"/>
          <w:szCs w:val="24"/>
        </w:rPr>
      </w:pPr>
      <w:r w:rsidRPr="00A56930">
        <w:rPr>
          <w:b/>
          <w:bCs/>
          <w:sz w:val="24"/>
          <w:szCs w:val="24"/>
        </w:rPr>
        <w:t xml:space="preserve">WHEREAS, </w:t>
      </w:r>
      <w:r w:rsidR="00A045B3">
        <w:rPr>
          <w:bCs/>
          <w:sz w:val="24"/>
          <w:szCs w:val="24"/>
        </w:rPr>
        <w:t>pursuant to the Amended Interlocal Cooperation Agreement of the Weber-Morgan Health Department (“Interlocal Agreement”), the Weber-Morgan Board of Health (“Board of Health”) consist</w:t>
      </w:r>
      <w:r w:rsidR="00680686">
        <w:rPr>
          <w:bCs/>
          <w:sz w:val="24"/>
          <w:szCs w:val="24"/>
        </w:rPr>
        <w:t>s</w:t>
      </w:r>
      <w:r w:rsidR="00A045B3">
        <w:rPr>
          <w:bCs/>
          <w:sz w:val="24"/>
          <w:szCs w:val="24"/>
        </w:rPr>
        <w:t xml:space="preserve"> of thirteen members; and</w:t>
      </w:r>
    </w:p>
    <w:p w:rsidR="00A045B3" w:rsidRDefault="00A045B3" w:rsidP="00A045B3">
      <w:pPr>
        <w:ind w:firstLine="720"/>
        <w:rPr>
          <w:bCs/>
          <w:sz w:val="24"/>
          <w:szCs w:val="24"/>
        </w:rPr>
      </w:pPr>
    </w:p>
    <w:p w:rsidR="00CC2DA3" w:rsidRPr="00CC2DA3" w:rsidRDefault="00A045B3" w:rsidP="00A045B3">
      <w:pPr>
        <w:ind w:firstLine="720"/>
        <w:rPr>
          <w:bCs/>
          <w:sz w:val="24"/>
          <w:szCs w:val="24"/>
        </w:rPr>
      </w:pPr>
      <w:r w:rsidRPr="00CB0BF1">
        <w:rPr>
          <w:b/>
          <w:bCs/>
          <w:sz w:val="24"/>
          <w:szCs w:val="24"/>
        </w:rPr>
        <w:t>WHEREAS,</w:t>
      </w:r>
      <w:r>
        <w:rPr>
          <w:bCs/>
          <w:sz w:val="24"/>
          <w:szCs w:val="24"/>
        </w:rPr>
        <w:t xml:space="preserve"> </w:t>
      </w:r>
      <w:r w:rsidR="00CC2DA3">
        <w:rPr>
          <w:bCs/>
          <w:sz w:val="24"/>
          <w:szCs w:val="24"/>
        </w:rPr>
        <w:t xml:space="preserve">the Board of County Commissioners of Weber County (Commission) was notified </w:t>
      </w:r>
      <w:r w:rsidR="00CD3CB6">
        <w:rPr>
          <w:bCs/>
          <w:sz w:val="24"/>
          <w:szCs w:val="24"/>
        </w:rPr>
        <w:t>of</w:t>
      </w:r>
      <w:r w:rsidR="00CC2DA3">
        <w:rPr>
          <w:bCs/>
          <w:sz w:val="24"/>
          <w:szCs w:val="24"/>
        </w:rPr>
        <w:t xml:space="preserve"> four vacancies on the Board of Health</w:t>
      </w:r>
      <w:r w:rsidR="00010A48">
        <w:rPr>
          <w:bCs/>
          <w:sz w:val="24"/>
          <w:szCs w:val="24"/>
        </w:rPr>
        <w:t>; and</w:t>
      </w:r>
    </w:p>
    <w:p w:rsidR="00CC2DA3" w:rsidRDefault="00CC2DA3" w:rsidP="00A045B3">
      <w:pPr>
        <w:ind w:firstLine="720"/>
        <w:rPr>
          <w:bCs/>
          <w:sz w:val="24"/>
          <w:szCs w:val="24"/>
        </w:rPr>
      </w:pPr>
    </w:p>
    <w:p w:rsidR="00A045B3" w:rsidRDefault="00CC2DA3" w:rsidP="00A045B3">
      <w:pPr>
        <w:ind w:firstLine="7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WHEREAS, </w:t>
      </w:r>
      <w:r w:rsidR="00A045B3">
        <w:rPr>
          <w:bCs/>
          <w:sz w:val="24"/>
          <w:szCs w:val="24"/>
        </w:rPr>
        <w:t xml:space="preserve">Utah Code Ann. </w:t>
      </w:r>
      <w:r w:rsidR="00680686">
        <w:rPr>
          <w:bCs/>
          <w:sz w:val="24"/>
          <w:szCs w:val="24"/>
        </w:rPr>
        <w:t xml:space="preserve">§ </w:t>
      </w:r>
      <w:r w:rsidR="00A045B3">
        <w:rPr>
          <w:bCs/>
          <w:sz w:val="24"/>
          <w:szCs w:val="24"/>
        </w:rPr>
        <w:t>26A-1-109(1)(a)(i) requires Board of Health members to be appointed pursuant to the terms set forth in the Interlocal Agreement; and</w:t>
      </w:r>
    </w:p>
    <w:p w:rsidR="009754BA" w:rsidRDefault="009754BA" w:rsidP="00A045B3">
      <w:pPr>
        <w:ind w:firstLine="720"/>
        <w:rPr>
          <w:bCs/>
          <w:sz w:val="24"/>
          <w:szCs w:val="24"/>
        </w:rPr>
      </w:pPr>
    </w:p>
    <w:p w:rsidR="00FD5A60" w:rsidRPr="000A5BBF" w:rsidRDefault="009754BA" w:rsidP="000A5BBF">
      <w:pPr>
        <w:ind w:firstLine="720"/>
        <w:rPr>
          <w:spacing w:val="5"/>
          <w:sz w:val="24"/>
          <w:szCs w:val="24"/>
        </w:rPr>
      </w:pPr>
      <w:r>
        <w:rPr>
          <w:b/>
          <w:spacing w:val="5"/>
          <w:sz w:val="24"/>
          <w:szCs w:val="24"/>
        </w:rPr>
        <w:t xml:space="preserve">WHEREAS, </w:t>
      </w:r>
      <w:r>
        <w:rPr>
          <w:spacing w:val="5"/>
          <w:sz w:val="24"/>
          <w:szCs w:val="24"/>
        </w:rPr>
        <w:t>pursuant to Article II, Section 6 of the Interlocal Agreement, one of the vacancies shall be appointed by the Morgan County Council</w:t>
      </w:r>
      <w:r w:rsidR="000A5BBF">
        <w:rPr>
          <w:spacing w:val="5"/>
          <w:sz w:val="24"/>
          <w:szCs w:val="24"/>
        </w:rPr>
        <w:t>. T</w:t>
      </w:r>
      <w:r w:rsidR="00E94258">
        <w:rPr>
          <w:bCs/>
          <w:sz w:val="24"/>
          <w:szCs w:val="24"/>
        </w:rPr>
        <w:t xml:space="preserve">he </w:t>
      </w:r>
      <w:r>
        <w:rPr>
          <w:bCs/>
          <w:sz w:val="24"/>
          <w:szCs w:val="24"/>
        </w:rPr>
        <w:t>remaining three vacancies</w:t>
      </w:r>
      <w:r w:rsidR="00E94258">
        <w:rPr>
          <w:bCs/>
          <w:sz w:val="24"/>
          <w:szCs w:val="24"/>
        </w:rPr>
        <w:t xml:space="preserve"> </w:t>
      </w:r>
      <w:r w:rsidR="000A5BBF">
        <w:rPr>
          <w:bCs/>
          <w:sz w:val="24"/>
          <w:szCs w:val="24"/>
        </w:rPr>
        <w:t>shall</w:t>
      </w:r>
      <w:r w:rsidR="00E94258">
        <w:rPr>
          <w:bCs/>
          <w:sz w:val="24"/>
          <w:szCs w:val="24"/>
        </w:rPr>
        <w:t xml:space="preserve"> be </w:t>
      </w:r>
      <w:r w:rsidR="000A5BBF">
        <w:rPr>
          <w:bCs/>
          <w:sz w:val="24"/>
          <w:szCs w:val="24"/>
        </w:rPr>
        <w:t>appointed by the Commission</w:t>
      </w:r>
      <w:r w:rsidR="00DD0536">
        <w:rPr>
          <w:bCs/>
          <w:sz w:val="24"/>
          <w:szCs w:val="24"/>
        </w:rPr>
        <w:t xml:space="preserve"> to represent certain capacities</w:t>
      </w:r>
      <w:bookmarkStart w:id="0" w:name="_GoBack"/>
      <w:bookmarkEnd w:id="0"/>
      <w:r w:rsidR="000A5BBF" w:rsidRPr="000A5BBF">
        <w:rPr>
          <w:bCs/>
          <w:sz w:val="24"/>
          <w:szCs w:val="24"/>
        </w:rPr>
        <w:t>.</w:t>
      </w:r>
    </w:p>
    <w:p w:rsidR="00CB0BF1" w:rsidRDefault="00CB0BF1" w:rsidP="009F23A3">
      <w:pPr>
        <w:rPr>
          <w:spacing w:val="5"/>
          <w:sz w:val="24"/>
          <w:szCs w:val="24"/>
        </w:rPr>
      </w:pPr>
    </w:p>
    <w:p w:rsidR="00680686" w:rsidRDefault="00CB0BF1" w:rsidP="00680686">
      <w:pPr>
        <w:ind w:firstLine="720"/>
        <w:rPr>
          <w:spacing w:val="5"/>
          <w:sz w:val="24"/>
          <w:szCs w:val="24"/>
        </w:rPr>
      </w:pPr>
      <w:r w:rsidRPr="00CB0BF1">
        <w:rPr>
          <w:b/>
          <w:spacing w:val="5"/>
          <w:sz w:val="24"/>
          <w:szCs w:val="24"/>
        </w:rPr>
        <w:t>NOW THEREFORE,</w:t>
      </w:r>
      <w:r>
        <w:rPr>
          <w:spacing w:val="5"/>
          <w:sz w:val="24"/>
          <w:szCs w:val="24"/>
        </w:rPr>
        <w:t xml:space="preserve"> pursuant to the provisions of Utah</w:t>
      </w:r>
      <w:r w:rsidR="00864264">
        <w:rPr>
          <w:spacing w:val="5"/>
          <w:sz w:val="24"/>
          <w:szCs w:val="24"/>
        </w:rPr>
        <w:t xml:space="preserve"> Code Ann. § 26A-1-109(1</w:t>
      </w:r>
      <w:proofErr w:type="gramStart"/>
      <w:r w:rsidR="00864264">
        <w:rPr>
          <w:spacing w:val="5"/>
          <w:sz w:val="24"/>
          <w:szCs w:val="24"/>
        </w:rPr>
        <w:t>)(</w:t>
      </w:r>
      <w:proofErr w:type="gramEnd"/>
      <w:r w:rsidR="00864264">
        <w:rPr>
          <w:spacing w:val="5"/>
          <w:sz w:val="24"/>
          <w:szCs w:val="24"/>
        </w:rPr>
        <w:t>a)(</w:t>
      </w:r>
      <w:proofErr w:type="spellStart"/>
      <w:r w:rsidR="00864264">
        <w:rPr>
          <w:spacing w:val="5"/>
          <w:sz w:val="24"/>
          <w:szCs w:val="24"/>
        </w:rPr>
        <w:t>i</w:t>
      </w:r>
      <w:proofErr w:type="spellEnd"/>
      <w:r w:rsidR="00864264">
        <w:rPr>
          <w:spacing w:val="5"/>
          <w:sz w:val="24"/>
          <w:szCs w:val="24"/>
        </w:rPr>
        <w:t>) and the Interlocal Agreement,</w:t>
      </w:r>
      <w:r w:rsidR="002759A4">
        <w:rPr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th</w:t>
      </w:r>
      <w:r w:rsidR="004C539E">
        <w:rPr>
          <w:spacing w:val="5"/>
          <w:sz w:val="24"/>
          <w:szCs w:val="24"/>
        </w:rPr>
        <w:t>e Commission hereby appoints the following individuals to the Board of Health:</w:t>
      </w:r>
    </w:p>
    <w:p w:rsidR="00316BC7" w:rsidRDefault="00316BC7" w:rsidP="00680686">
      <w:pPr>
        <w:ind w:firstLine="720"/>
        <w:rPr>
          <w:spacing w:val="5"/>
          <w:sz w:val="24"/>
          <w:szCs w:val="24"/>
        </w:rPr>
      </w:pPr>
    </w:p>
    <w:p w:rsidR="00316BC7" w:rsidRDefault="005E0271" w:rsidP="005E0271">
      <w:pPr>
        <w:pStyle w:val="ListParagraph"/>
        <w:numPr>
          <w:ilvl w:val="0"/>
          <w:numId w:val="10"/>
        </w:numPr>
        <w:spacing w:after="120"/>
        <w:contextualSpacing w:val="0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________________________</w:t>
      </w:r>
      <w:r w:rsidR="00AB66E9">
        <w:rPr>
          <w:spacing w:val="5"/>
          <w:sz w:val="24"/>
          <w:szCs w:val="24"/>
        </w:rPr>
        <w:t>__</w:t>
      </w:r>
      <w:r w:rsidR="00C6666D">
        <w:rPr>
          <w:spacing w:val="5"/>
          <w:sz w:val="24"/>
          <w:szCs w:val="24"/>
        </w:rPr>
        <w:t xml:space="preserve"> of</w:t>
      </w:r>
      <w:r w:rsidR="00316BC7">
        <w:rPr>
          <w:spacing w:val="5"/>
          <w:sz w:val="24"/>
          <w:szCs w:val="24"/>
        </w:rPr>
        <w:t xml:space="preserve"> the Weber County Commission;</w:t>
      </w:r>
    </w:p>
    <w:p w:rsidR="00316BC7" w:rsidRDefault="005E0271" w:rsidP="005E0271">
      <w:pPr>
        <w:pStyle w:val="ListParagraph"/>
        <w:numPr>
          <w:ilvl w:val="0"/>
          <w:numId w:val="10"/>
        </w:numPr>
        <w:spacing w:after="120"/>
        <w:contextualSpacing w:val="0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________________________</w:t>
      </w:r>
      <w:r w:rsidR="00AB66E9">
        <w:rPr>
          <w:spacing w:val="5"/>
          <w:sz w:val="24"/>
          <w:szCs w:val="24"/>
        </w:rPr>
        <w:t>__</w:t>
      </w:r>
      <w:r>
        <w:rPr>
          <w:spacing w:val="5"/>
          <w:sz w:val="24"/>
          <w:szCs w:val="24"/>
        </w:rPr>
        <w:t xml:space="preserve"> </w:t>
      </w:r>
      <w:r w:rsidR="00316BC7">
        <w:rPr>
          <w:spacing w:val="5"/>
          <w:sz w:val="24"/>
          <w:szCs w:val="24"/>
        </w:rPr>
        <w:t>to represent at-large environmental interests; and</w:t>
      </w:r>
    </w:p>
    <w:p w:rsidR="00316BC7" w:rsidRDefault="005E0271" w:rsidP="00316BC7">
      <w:pPr>
        <w:pStyle w:val="ListParagraph"/>
        <w:numPr>
          <w:ilvl w:val="0"/>
          <w:numId w:val="10"/>
        </w:numPr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________________________</w:t>
      </w:r>
      <w:r w:rsidR="00AB66E9">
        <w:rPr>
          <w:spacing w:val="5"/>
          <w:sz w:val="24"/>
          <w:szCs w:val="24"/>
        </w:rPr>
        <w:t>__</w:t>
      </w:r>
      <w:r w:rsidR="00316BC7">
        <w:rPr>
          <w:spacing w:val="5"/>
          <w:sz w:val="24"/>
          <w:szCs w:val="24"/>
        </w:rPr>
        <w:t xml:space="preserve"> </w:t>
      </w:r>
      <w:proofErr w:type="gramStart"/>
      <w:r w:rsidR="00316BC7">
        <w:rPr>
          <w:spacing w:val="5"/>
          <w:sz w:val="24"/>
          <w:szCs w:val="24"/>
        </w:rPr>
        <w:t>to</w:t>
      </w:r>
      <w:proofErr w:type="gramEnd"/>
      <w:r w:rsidR="00316BC7">
        <w:rPr>
          <w:spacing w:val="5"/>
          <w:sz w:val="24"/>
          <w:szCs w:val="24"/>
        </w:rPr>
        <w:t xml:space="preserve"> represent at-large local business interests.</w:t>
      </w:r>
    </w:p>
    <w:p w:rsidR="00864264" w:rsidRDefault="00864264" w:rsidP="00316BC7">
      <w:pPr>
        <w:rPr>
          <w:spacing w:val="5"/>
          <w:sz w:val="24"/>
          <w:szCs w:val="24"/>
        </w:rPr>
      </w:pPr>
    </w:p>
    <w:p w:rsidR="00CB0BF1" w:rsidRDefault="00D15F9A" w:rsidP="00833A18">
      <w:pPr>
        <w:ind w:firstLine="720"/>
        <w:rPr>
          <w:sz w:val="24"/>
          <w:szCs w:val="24"/>
        </w:rPr>
      </w:pPr>
      <w:r>
        <w:rPr>
          <w:spacing w:val="5"/>
          <w:sz w:val="24"/>
          <w:szCs w:val="24"/>
        </w:rPr>
        <w:t xml:space="preserve">Each appointment shall be </w:t>
      </w:r>
      <w:r w:rsidR="001B678A">
        <w:rPr>
          <w:spacing w:val="5"/>
          <w:sz w:val="24"/>
          <w:szCs w:val="24"/>
        </w:rPr>
        <w:t xml:space="preserve">effective immediately </w:t>
      </w:r>
      <w:r>
        <w:rPr>
          <w:spacing w:val="5"/>
          <w:sz w:val="24"/>
          <w:szCs w:val="24"/>
        </w:rPr>
        <w:t xml:space="preserve">for a term of three years </w:t>
      </w:r>
      <w:r w:rsidR="001B678A">
        <w:rPr>
          <w:spacing w:val="5"/>
          <w:sz w:val="24"/>
          <w:szCs w:val="24"/>
        </w:rPr>
        <w:t>and shall</w:t>
      </w:r>
      <w:r>
        <w:rPr>
          <w:spacing w:val="5"/>
          <w:sz w:val="24"/>
          <w:szCs w:val="24"/>
        </w:rPr>
        <w:t xml:space="preserve"> expire on December 31, 2023. </w:t>
      </w:r>
      <w:r w:rsidR="00680686">
        <w:rPr>
          <w:spacing w:val="5"/>
          <w:sz w:val="24"/>
          <w:szCs w:val="24"/>
        </w:rPr>
        <w:t>The Commission’s Administrative Assistant shall send copies o</w:t>
      </w:r>
      <w:r w:rsidR="00864264">
        <w:rPr>
          <w:spacing w:val="5"/>
          <w:sz w:val="24"/>
          <w:szCs w:val="24"/>
        </w:rPr>
        <w:t>f this Resolution to</w:t>
      </w:r>
      <w:r w:rsidR="00680686">
        <w:rPr>
          <w:spacing w:val="5"/>
          <w:sz w:val="24"/>
          <w:szCs w:val="24"/>
        </w:rPr>
        <w:t xml:space="preserve"> </w:t>
      </w:r>
      <w:r w:rsidR="000A5BBF">
        <w:rPr>
          <w:spacing w:val="5"/>
          <w:sz w:val="24"/>
          <w:szCs w:val="24"/>
        </w:rPr>
        <w:t>each of the appointees</w:t>
      </w:r>
      <w:r w:rsidR="00680686">
        <w:rPr>
          <w:spacing w:val="5"/>
          <w:sz w:val="24"/>
          <w:szCs w:val="24"/>
        </w:rPr>
        <w:t xml:space="preserve"> and the Weber-Morgan Health Department.</w:t>
      </w:r>
    </w:p>
    <w:p w:rsidR="00CB0BF1" w:rsidRDefault="00CB0BF1" w:rsidP="00833A18">
      <w:pPr>
        <w:ind w:firstLine="720"/>
        <w:rPr>
          <w:sz w:val="24"/>
          <w:szCs w:val="24"/>
        </w:rPr>
      </w:pPr>
    </w:p>
    <w:p w:rsidR="000A5BBF" w:rsidRPr="00A56930" w:rsidRDefault="00093052" w:rsidP="00ED124F">
      <w:pPr>
        <w:spacing w:after="160"/>
        <w:ind w:firstLine="720"/>
        <w:rPr>
          <w:sz w:val="24"/>
          <w:szCs w:val="24"/>
        </w:rPr>
      </w:pPr>
      <w:r w:rsidRPr="00A56930">
        <w:rPr>
          <w:sz w:val="24"/>
          <w:szCs w:val="24"/>
        </w:rPr>
        <w:t>RE</w:t>
      </w:r>
      <w:r w:rsidR="00407215">
        <w:rPr>
          <w:sz w:val="24"/>
          <w:szCs w:val="24"/>
        </w:rPr>
        <w:t>SOLVED this 19th day of January 2021</w:t>
      </w:r>
      <w:r w:rsidRPr="00A56930">
        <w:rPr>
          <w:sz w:val="24"/>
          <w:szCs w:val="24"/>
        </w:rPr>
        <w:t>.</w:t>
      </w:r>
      <w:r w:rsidRPr="00A56930">
        <w:rPr>
          <w:sz w:val="24"/>
          <w:szCs w:val="24"/>
        </w:rPr>
        <w:tab/>
      </w:r>
    </w:p>
    <w:p w:rsidR="00093052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  <w:t>BOARD OF COUNTY COMMISSIONERS</w:t>
      </w:r>
    </w:p>
    <w:p w:rsidR="00093052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  <w:t>OF WEBER COUNTY</w:t>
      </w:r>
    </w:p>
    <w:p w:rsidR="00093052" w:rsidRPr="00A56930" w:rsidRDefault="00093052" w:rsidP="00093052">
      <w:pPr>
        <w:rPr>
          <w:sz w:val="24"/>
          <w:szCs w:val="24"/>
        </w:rPr>
      </w:pPr>
    </w:p>
    <w:p w:rsidR="00B260A0" w:rsidRPr="00A56930" w:rsidRDefault="00093052" w:rsidP="00B260A0">
      <w:pPr>
        <w:ind w:left="5760" w:hanging="720"/>
        <w:rPr>
          <w:sz w:val="24"/>
          <w:szCs w:val="24"/>
        </w:rPr>
      </w:pPr>
      <w:r w:rsidRPr="00A56930">
        <w:rPr>
          <w:sz w:val="24"/>
          <w:szCs w:val="24"/>
        </w:rPr>
        <w:t>By______________________________</w:t>
      </w:r>
      <w:r w:rsidR="0008529E">
        <w:rPr>
          <w:sz w:val="24"/>
          <w:szCs w:val="24"/>
        </w:rPr>
        <w:t>___</w:t>
      </w:r>
    </w:p>
    <w:p w:rsidR="00B260A0" w:rsidRPr="00A56930" w:rsidRDefault="00B260A0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="0008529E">
        <w:rPr>
          <w:sz w:val="24"/>
          <w:szCs w:val="24"/>
        </w:rPr>
        <w:t>James H. “Jim” Harvey</w:t>
      </w:r>
      <w:r w:rsidR="00A56930" w:rsidRPr="00A56930">
        <w:rPr>
          <w:sz w:val="24"/>
          <w:szCs w:val="24"/>
        </w:rPr>
        <w:t>,</w:t>
      </w:r>
      <w:r w:rsidR="00093052" w:rsidRPr="00A56930">
        <w:rPr>
          <w:sz w:val="24"/>
          <w:szCs w:val="24"/>
        </w:rPr>
        <w:t xml:space="preserve"> Chair</w:t>
      </w:r>
    </w:p>
    <w:p w:rsidR="00093052" w:rsidRPr="00A56930" w:rsidRDefault="00093052" w:rsidP="00093052">
      <w:pPr>
        <w:rPr>
          <w:sz w:val="24"/>
          <w:szCs w:val="24"/>
        </w:rPr>
      </w:pPr>
    </w:p>
    <w:p w:rsidR="00093052" w:rsidRPr="00A56930" w:rsidRDefault="00B260A0" w:rsidP="00093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="00392F90">
        <w:rPr>
          <w:sz w:val="24"/>
          <w:szCs w:val="24"/>
        </w:rPr>
        <w:t>Commissioner Froerer</w:t>
      </w:r>
      <w:r w:rsidRPr="00A56930">
        <w:rPr>
          <w:sz w:val="24"/>
          <w:szCs w:val="24"/>
        </w:rPr>
        <w:t xml:space="preserve"> voted</w:t>
      </w:r>
      <w:r w:rsidRPr="00A56930">
        <w:rPr>
          <w:sz w:val="24"/>
          <w:szCs w:val="24"/>
        </w:rPr>
        <w:tab/>
      </w:r>
      <w:r w:rsidR="00093052" w:rsidRPr="00A56930">
        <w:rPr>
          <w:sz w:val="24"/>
          <w:szCs w:val="24"/>
        </w:rPr>
        <w:t>______</w:t>
      </w:r>
    </w:p>
    <w:p w:rsidR="00093052" w:rsidRPr="00A56930" w:rsidRDefault="00843C7F" w:rsidP="00093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Commissioner Harvey</w:t>
      </w:r>
      <w:r w:rsidR="00093052" w:rsidRPr="00A56930">
        <w:rPr>
          <w:sz w:val="24"/>
          <w:szCs w:val="24"/>
        </w:rPr>
        <w:t xml:space="preserve"> voted</w:t>
      </w:r>
      <w:r w:rsidR="00643164" w:rsidRPr="00A56930">
        <w:rPr>
          <w:sz w:val="24"/>
          <w:szCs w:val="24"/>
        </w:rPr>
        <w:tab/>
      </w:r>
      <w:r w:rsidR="00093052" w:rsidRPr="00A56930">
        <w:rPr>
          <w:sz w:val="24"/>
          <w:szCs w:val="24"/>
        </w:rPr>
        <w:t>______</w:t>
      </w:r>
    </w:p>
    <w:p w:rsidR="00694C34" w:rsidRDefault="00680686" w:rsidP="00255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Commissioner Jenkins </w:t>
      </w:r>
      <w:proofErr w:type="gramStart"/>
      <w:r>
        <w:rPr>
          <w:sz w:val="24"/>
          <w:szCs w:val="24"/>
        </w:rPr>
        <w:t>voted  _</w:t>
      </w:r>
      <w:proofErr w:type="gramEnd"/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</w:p>
    <w:p w:rsidR="00255079" w:rsidRPr="00A56930" w:rsidRDefault="00255079" w:rsidP="00255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</w:p>
    <w:p w:rsidR="00093052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>ATTEST:</w:t>
      </w:r>
    </w:p>
    <w:p w:rsidR="00093052" w:rsidRPr="00A56930" w:rsidRDefault="00093052" w:rsidP="00093052">
      <w:pPr>
        <w:rPr>
          <w:sz w:val="24"/>
          <w:szCs w:val="24"/>
        </w:rPr>
      </w:pPr>
    </w:p>
    <w:p w:rsidR="00093052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>________________________________________</w:t>
      </w:r>
    </w:p>
    <w:p w:rsidR="00225F65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>Ricky Hatch, CPA</w:t>
      </w:r>
    </w:p>
    <w:p w:rsidR="001B678A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 xml:space="preserve">Weber County Clerk/Auditor   </w:t>
      </w:r>
    </w:p>
    <w:sectPr w:rsidR="001B678A" w:rsidRPr="00A56930" w:rsidSect="000A5BBF">
      <w:footerReference w:type="default" r:id="rId8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A39" w:rsidRDefault="00C32A39" w:rsidP="00740DFE">
      <w:r>
        <w:separator/>
      </w:r>
    </w:p>
  </w:endnote>
  <w:endnote w:type="continuationSeparator" w:id="0">
    <w:p w:rsidR="00C32A39" w:rsidRDefault="00C32A39" w:rsidP="0074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087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BBF" w:rsidRDefault="000A5BBF" w:rsidP="000A5BBF">
        <w:pPr>
          <w:pStyle w:val="Footer"/>
        </w:pPr>
      </w:p>
      <w:p w:rsidR="00740DFE" w:rsidRDefault="00C32A39">
        <w:pPr>
          <w:pStyle w:val="Footer"/>
        </w:pPr>
      </w:p>
    </w:sdtContent>
  </w:sdt>
  <w:p w:rsidR="00740DFE" w:rsidRDefault="00740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A39" w:rsidRDefault="00C32A39" w:rsidP="00740DFE">
      <w:r>
        <w:separator/>
      </w:r>
    </w:p>
  </w:footnote>
  <w:footnote w:type="continuationSeparator" w:id="0">
    <w:p w:rsidR="00C32A39" w:rsidRDefault="00C32A39" w:rsidP="0074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43A"/>
    <w:multiLevelType w:val="hybridMultilevel"/>
    <w:tmpl w:val="A666195E"/>
    <w:lvl w:ilvl="0" w:tplc="E2BCF1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BA1313"/>
    <w:multiLevelType w:val="hybridMultilevel"/>
    <w:tmpl w:val="CCF8E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3E5C"/>
    <w:multiLevelType w:val="hybridMultilevel"/>
    <w:tmpl w:val="03286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231F9"/>
    <w:multiLevelType w:val="hybridMultilevel"/>
    <w:tmpl w:val="0032F90E"/>
    <w:lvl w:ilvl="0" w:tplc="7CDC6188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5000D"/>
    <w:multiLevelType w:val="hybridMultilevel"/>
    <w:tmpl w:val="28440206"/>
    <w:lvl w:ilvl="0" w:tplc="9DF69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550BD"/>
    <w:multiLevelType w:val="hybridMultilevel"/>
    <w:tmpl w:val="731A47E8"/>
    <w:lvl w:ilvl="0" w:tplc="4F5E33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620611"/>
    <w:multiLevelType w:val="hybridMultilevel"/>
    <w:tmpl w:val="BC2EE8C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8C569A5"/>
    <w:multiLevelType w:val="hybridMultilevel"/>
    <w:tmpl w:val="50622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422043"/>
    <w:multiLevelType w:val="hybridMultilevel"/>
    <w:tmpl w:val="5560D0E0"/>
    <w:lvl w:ilvl="0" w:tplc="8904C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AE78BD"/>
    <w:multiLevelType w:val="hybridMultilevel"/>
    <w:tmpl w:val="5F440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00FB8"/>
    <w:multiLevelType w:val="hybridMultilevel"/>
    <w:tmpl w:val="504A8A18"/>
    <w:lvl w:ilvl="0" w:tplc="27EE4138">
      <w:start w:val="1"/>
      <w:numFmt w:val="lowerRoman"/>
      <w:suff w:val="space"/>
      <w:lvlText w:val="%1."/>
      <w:lvlJc w:val="left"/>
      <w:pPr>
        <w:ind w:left="360" w:firstLine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14F36"/>
    <w:multiLevelType w:val="hybridMultilevel"/>
    <w:tmpl w:val="3C668F52"/>
    <w:lvl w:ilvl="0" w:tplc="839441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FF5EE5"/>
    <w:multiLevelType w:val="hybridMultilevel"/>
    <w:tmpl w:val="68781AB6"/>
    <w:lvl w:ilvl="0" w:tplc="27EE4138">
      <w:start w:val="1"/>
      <w:numFmt w:val="lowerRoman"/>
      <w:suff w:val="space"/>
      <w:lvlText w:val="%1."/>
      <w:lvlJc w:val="left"/>
      <w:pPr>
        <w:ind w:left="360" w:firstLine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52"/>
    <w:rsid w:val="00010A48"/>
    <w:rsid w:val="0004180D"/>
    <w:rsid w:val="00067AC4"/>
    <w:rsid w:val="0008529E"/>
    <w:rsid w:val="00093052"/>
    <w:rsid w:val="000A5BBF"/>
    <w:rsid w:val="000C10FB"/>
    <w:rsid w:val="000D72FA"/>
    <w:rsid w:val="00151E2F"/>
    <w:rsid w:val="00184A69"/>
    <w:rsid w:val="001B678A"/>
    <w:rsid w:val="00225F65"/>
    <w:rsid w:val="00255079"/>
    <w:rsid w:val="002759A4"/>
    <w:rsid w:val="00286072"/>
    <w:rsid w:val="0029269C"/>
    <w:rsid w:val="00313692"/>
    <w:rsid w:val="00315E71"/>
    <w:rsid w:val="00316BC7"/>
    <w:rsid w:val="00330B8F"/>
    <w:rsid w:val="00392F90"/>
    <w:rsid w:val="004060AE"/>
    <w:rsid w:val="00407215"/>
    <w:rsid w:val="004924F1"/>
    <w:rsid w:val="00494536"/>
    <w:rsid w:val="004C539E"/>
    <w:rsid w:val="004D3A88"/>
    <w:rsid w:val="00516D8D"/>
    <w:rsid w:val="00553CD6"/>
    <w:rsid w:val="005E0271"/>
    <w:rsid w:val="00620763"/>
    <w:rsid w:val="00643164"/>
    <w:rsid w:val="00680686"/>
    <w:rsid w:val="00694C34"/>
    <w:rsid w:val="00740DFE"/>
    <w:rsid w:val="007747EC"/>
    <w:rsid w:val="007C7EA7"/>
    <w:rsid w:val="00833A18"/>
    <w:rsid w:val="00843C7F"/>
    <w:rsid w:val="00864264"/>
    <w:rsid w:val="009034B5"/>
    <w:rsid w:val="00903935"/>
    <w:rsid w:val="00921B0A"/>
    <w:rsid w:val="00931A8F"/>
    <w:rsid w:val="009754BA"/>
    <w:rsid w:val="009919D1"/>
    <w:rsid w:val="009968ED"/>
    <w:rsid w:val="009B0CEE"/>
    <w:rsid w:val="009F23A3"/>
    <w:rsid w:val="00A045B3"/>
    <w:rsid w:val="00A56930"/>
    <w:rsid w:val="00AB66E9"/>
    <w:rsid w:val="00B260A0"/>
    <w:rsid w:val="00BC353C"/>
    <w:rsid w:val="00BD637B"/>
    <w:rsid w:val="00BE7CA6"/>
    <w:rsid w:val="00BF55A6"/>
    <w:rsid w:val="00C32A39"/>
    <w:rsid w:val="00C3391E"/>
    <w:rsid w:val="00C625E9"/>
    <w:rsid w:val="00C6666D"/>
    <w:rsid w:val="00C75942"/>
    <w:rsid w:val="00C90E5D"/>
    <w:rsid w:val="00CB0BF1"/>
    <w:rsid w:val="00CC2DA3"/>
    <w:rsid w:val="00CD3CB6"/>
    <w:rsid w:val="00CD446B"/>
    <w:rsid w:val="00CD4AA9"/>
    <w:rsid w:val="00D15F9A"/>
    <w:rsid w:val="00D473B5"/>
    <w:rsid w:val="00DB4E06"/>
    <w:rsid w:val="00DC2A35"/>
    <w:rsid w:val="00DC3542"/>
    <w:rsid w:val="00DD0536"/>
    <w:rsid w:val="00E06C7A"/>
    <w:rsid w:val="00E653E3"/>
    <w:rsid w:val="00E9067A"/>
    <w:rsid w:val="00E94258"/>
    <w:rsid w:val="00E94FB4"/>
    <w:rsid w:val="00EA00D5"/>
    <w:rsid w:val="00ED124F"/>
    <w:rsid w:val="00F032A7"/>
    <w:rsid w:val="00F42969"/>
    <w:rsid w:val="00FC5AC0"/>
    <w:rsid w:val="00F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271C4"/>
  <w15:docId w15:val="{69DAE101-D343-43EA-9B5E-18148C0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7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DF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0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DF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1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03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BA57-F755-4D4F-9D3F-FBA42B4C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Crockett,Christopher</dc:creator>
  <cp:lastModifiedBy>Quinney,Brandan</cp:lastModifiedBy>
  <cp:revision>17</cp:revision>
  <cp:lastPrinted>2018-06-19T15:47:00Z</cp:lastPrinted>
  <dcterms:created xsi:type="dcterms:W3CDTF">2021-01-04T18:15:00Z</dcterms:created>
  <dcterms:modified xsi:type="dcterms:W3CDTF">2021-01-14T15:46:00Z</dcterms:modified>
</cp:coreProperties>
</file>